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E9" w:rsidRPr="00406DE9" w:rsidRDefault="00406DE9" w:rsidP="00406DE9">
      <w:pPr>
        <w:pStyle w:val="NormalWeb"/>
        <w:shd w:val="clear" w:color="auto" w:fill="FFFFFF"/>
        <w:rPr>
          <w:rFonts w:ascii="Arial" w:hAnsi="Arial" w:cs="Arial"/>
          <w:color w:val="222222"/>
          <w:sz w:val="14"/>
          <w:szCs w:val="14"/>
          <w:lang w:val="es-CO"/>
        </w:rPr>
      </w:pPr>
      <w:bookmarkStart w:id="0" w:name="h2_1"/>
      <w:r w:rsidRPr="00406DE9">
        <w:rPr>
          <w:rStyle w:val="Strong"/>
          <w:rFonts w:ascii="Verdana" w:hAnsi="Verdana" w:cs="Arial"/>
          <w:color w:val="FF0000"/>
          <w:sz w:val="12"/>
          <w:szCs w:val="12"/>
          <w:lang w:val="es-CO"/>
        </w:rPr>
        <w:t>Desarrollo infantil y competencias en la Primera Infancia</w:t>
      </w:r>
      <w:bookmarkEnd w:id="0"/>
    </w:p>
    <w:p w:rsidR="00406DE9" w:rsidRPr="00406DE9" w:rsidRDefault="00406DE9" w:rsidP="00406DE9">
      <w:pPr>
        <w:pStyle w:val="NormalWeb"/>
        <w:shd w:val="clear" w:color="auto" w:fill="FFFFFF"/>
        <w:rPr>
          <w:rFonts w:ascii="Arial" w:hAnsi="Arial" w:cs="Arial"/>
          <w:color w:val="222222"/>
          <w:sz w:val="14"/>
          <w:szCs w:val="14"/>
          <w:lang w:val="es-CO"/>
        </w:rPr>
      </w:pPr>
      <w:r w:rsidRPr="00406DE9">
        <w:rPr>
          <w:rStyle w:val="Strong"/>
          <w:rFonts w:ascii="Verdana" w:hAnsi="Verdana" w:cs="Arial"/>
          <w:color w:val="FF0000"/>
          <w:sz w:val="12"/>
          <w:szCs w:val="12"/>
          <w:lang w:val="es-CO"/>
        </w:rPr>
        <w:t>Documento No 10</w:t>
      </w:r>
    </w:p>
    <w:p w:rsidR="00406DE9" w:rsidRPr="00406DE9" w:rsidRDefault="00406DE9" w:rsidP="00406DE9">
      <w:pPr>
        <w:pStyle w:val="NormalWeb"/>
        <w:shd w:val="clear" w:color="auto" w:fill="FFFFFF"/>
        <w:rPr>
          <w:rFonts w:ascii="Arial" w:hAnsi="Arial" w:cs="Arial"/>
          <w:color w:val="222222"/>
          <w:sz w:val="14"/>
          <w:szCs w:val="14"/>
          <w:lang w:val="es-CO"/>
        </w:rPr>
      </w:pPr>
      <w:r w:rsidRPr="00406DE9">
        <w:rPr>
          <w:rStyle w:val="Strong"/>
          <w:rFonts w:ascii="Verdana" w:hAnsi="Verdana" w:cs="Arial"/>
          <w:color w:val="FF0000"/>
          <w:sz w:val="12"/>
          <w:szCs w:val="12"/>
          <w:lang w:val="es-CO"/>
        </w:rPr>
        <w:t>Ministerio de Educación Nacional</w:t>
      </w:r>
      <w:r w:rsidRPr="00406DE9">
        <w:rPr>
          <w:rFonts w:ascii="Verdana" w:hAnsi="Verdana" w:cs="Arial"/>
          <w:color w:val="FF0000"/>
          <w:sz w:val="14"/>
          <w:szCs w:val="14"/>
          <w:lang w:val="es-CO"/>
        </w:rPr>
        <w:t xml:space="preserve"> </w:t>
      </w:r>
    </w:p>
    <w:p w:rsidR="00406DE9" w:rsidRPr="00406DE9" w:rsidRDefault="00406DE9" w:rsidP="00406DE9">
      <w:pPr>
        <w:pStyle w:val="NormalWeb"/>
        <w:shd w:val="clear" w:color="auto" w:fill="FFFFFF"/>
        <w:rPr>
          <w:rFonts w:ascii="Arial" w:hAnsi="Arial" w:cs="Arial"/>
          <w:color w:val="222222"/>
          <w:sz w:val="14"/>
          <w:szCs w:val="14"/>
          <w:lang w:val="es-CO"/>
        </w:rPr>
      </w:pPr>
      <w:r w:rsidRPr="00406DE9">
        <w:rPr>
          <w:rFonts w:ascii="Verdana" w:hAnsi="Verdana" w:cs="Arial"/>
          <w:color w:val="222222"/>
          <w:sz w:val="14"/>
          <w:szCs w:val="14"/>
          <w:lang w:val="es-CO"/>
        </w:rPr>
        <w:t xml:space="preserve">"Está demostrado que el mayor desarrollo del cerebro ocurre durante los tres primeros años y depende en parte, del entorno en el que el niño1 crece, de su nutrición, su salud, la protección que recibe y las interacciones humanas que experimenta. La atención, el cuidado y una educación de buena calidad son factores determinantes para que los procesos físicos, sociales, emocionales y cognitivos se desenvuelvan apropiadamente y contribuyan a ampliar las opciones de los niños a lo largo de su vida. </w:t>
      </w:r>
    </w:p>
    <w:p w:rsidR="00406DE9" w:rsidRPr="00406DE9" w:rsidRDefault="00406DE9" w:rsidP="00406DE9">
      <w:pPr>
        <w:pStyle w:val="NormalWeb"/>
        <w:shd w:val="clear" w:color="auto" w:fill="FFFFFF"/>
        <w:rPr>
          <w:rFonts w:ascii="Arial" w:hAnsi="Arial" w:cs="Arial"/>
          <w:color w:val="222222"/>
          <w:sz w:val="14"/>
          <w:szCs w:val="14"/>
          <w:lang w:val="es-CO"/>
        </w:rPr>
      </w:pPr>
      <w:r w:rsidRPr="00406DE9">
        <w:rPr>
          <w:rFonts w:ascii="Verdana" w:hAnsi="Verdana" w:cs="Arial"/>
          <w:color w:val="222222"/>
          <w:sz w:val="14"/>
          <w:szCs w:val="14"/>
          <w:lang w:val="es-CO"/>
        </w:rPr>
        <w:t>La educación inicial es un proceso permanente y continuo de interacciones y relaciones sociales de calidad, pertinentes y oportunas, que posibilitan a los niños potenciar sus capacidades y adquirir competencias en función de un desarrollo pleno como seres humanos y sujetos de derechos. Como tal, requiere un cuidado y acompañamiento apropiado del adulto que favorezca su crecimiento y desarrollo en ambientes de socialización sanos y seguros."</w:t>
      </w:r>
    </w:p>
    <w:p w:rsidR="001178C5" w:rsidRPr="00406DE9" w:rsidRDefault="001178C5">
      <w:pPr>
        <w:rPr>
          <w:lang w:val="es-CO"/>
        </w:rPr>
      </w:pPr>
    </w:p>
    <w:sectPr w:rsidR="001178C5" w:rsidRPr="00406DE9" w:rsidSect="001178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characterSpacingControl w:val="doNotCompress"/>
  <w:compat/>
  <w:rsids>
    <w:rsidRoot w:val="00406DE9"/>
    <w:rsid w:val="001178C5"/>
    <w:rsid w:val="00406D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78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06D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06DE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03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7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613155">
              <w:marLeft w:val="0"/>
              <w:marRight w:val="0"/>
              <w:marTop w:val="0"/>
              <w:marBottom w:val="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997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04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122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758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3457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EEEEE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4636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749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85670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15832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70033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8062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67418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2474204">
                                                                  <w:marLeft w:val="0"/>
                                                                  <w:marRight w:val="0"/>
                                                                  <w:marTop w:val="322"/>
                                                                  <w:marBottom w:val="322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7112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49655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215347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49033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237606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269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02046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898</Characters>
  <Application>Microsoft Office Word</Application>
  <DocSecurity>0</DocSecurity>
  <Lines>7</Lines>
  <Paragraphs>2</Paragraphs>
  <ScaleCrop>false</ScaleCrop>
  <Company/>
  <LinksUpToDate>false</LinksUpToDate>
  <CharactersWithSpaces>1053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2011-06-13T20:25:00Z</dcterms:created>
  <dcterms:modified xsi:type="dcterms:W3CDTF">2011-06-13T20:25:00Z</dcterms:modified>
</cp:coreProperties>
</file>